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เศรษฐกิจพอเพียงมีขอบเขตที่กว้างขวางกว่าเศรษฐกิจนายทุนหรือเศรษฐกิจธุรกิจ  เพราะครอบคลุมถึง ๔  ด้าน  คือ มิติด้านเศรษฐกิจ  มิติด้านจิตใจ  มิติด้านสังคม  และมิติด้านวัฒนธรรม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843E68">
        <w:rPr>
          <w:rFonts w:ascii="TH SarabunIT๙" w:hAnsi="TH SarabunIT๙" w:cs="TH SarabunIT๙"/>
          <w:sz w:val="32"/>
          <w:szCs w:val="32"/>
          <w:cs/>
        </w:rPr>
        <w:t xml:space="preserve">ดังจะขออนุญาตนำบางช่วงบางตอนจากหนังสือ </w:t>
      </w:r>
      <w:r w:rsidRPr="00843E68">
        <w:rPr>
          <w:rFonts w:ascii="TH SarabunIT๙" w:hAnsi="TH SarabunIT๙" w:cs="TH SarabunIT๙"/>
          <w:sz w:val="32"/>
          <w:szCs w:val="32"/>
        </w:rPr>
        <w:t>“</w:t>
      </w:r>
      <w:r w:rsidRPr="00843E68">
        <w:rPr>
          <w:rFonts w:ascii="TH SarabunIT๙" w:hAnsi="TH SarabunIT๙" w:cs="TH SarabunIT๙"/>
          <w:sz w:val="32"/>
          <w:szCs w:val="32"/>
          <w:cs/>
        </w:rPr>
        <w:t>การเดินตามรอยพระยุคลบาท เศรษฐกิจพอเพียง ช่วยแก้ปัญหาความยากจน</w:t>
      </w:r>
    </w:p>
    <w:p w:rsidR="00843E68" w:rsidRDefault="00843E68" w:rsidP="00843E68">
      <w:pPr>
        <w:spacing w:before="0" w:beforeAutospacing="0" w:after="0" w:afterAutospacing="0"/>
        <w:ind w:firstLine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และการทุจริต  ฉบับสมบูรณ์</w:t>
      </w:r>
      <w:r w:rsidRPr="00843E68">
        <w:rPr>
          <w:rFonts w:ascii="TH SarabunIT๙" w:hAnsi="TH SarabunIT๙" w:cs="TH SarabunIT๙"/>
          <w:sz w:val="32"/>
          <w:szCs w:val="32"/>
        </w:rPr>
        <w:t xml:space="preserve">”  </w:t>
      </w:r>
      <w:r w:rsidRPr="00843E68">
        <w:rPr>
          <w:rFonts w:ascii="TH SarabunIT๙" w:hAnsi="TH SarabunIT๙" w:cs="TH SarabunIT๙"/>
          <w:sz w:val="32"/>
          <w:szCs w:val="32"/>
          <w:cs/>
        </w:rPr>
        <w:t>โดย  สมพร  เทพสิทธา  ประธาน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843E68">
        <w:rPr>
          <w:rFonts w:ascii="TH SarabunIT๙" w:hAnsi="TH SarabunIT๙" w:cs="TH SarabunIT๙"/>
          <w:sz w:val="32"/>
          <w:szCs w:val="32"/>
          <w:cs/>
        </w:rPr>
        <w:t>สภายุวพุทธิกสมาคมแห่งชาติ ในพระบรมราชูปถัมภ์  และนายกสมาคมส่งเสริมเอกลักษณ์ของชาติ  มาให้ทราบพอสังเขป ดังนี้</w:t>
      </w:r>
    </w:p>
    <w:p w:rsidR="00843E68" w:rsidRPr="00843E68" w:rsidRDefault="00843E68" w:rsidP="00843E68">
      <w:pPr>
        <w:spacing w:before="0" w:beforeAutospacing="0" w:after="0" w:afterAutospacing="0"/>
        <w:ind w:firstLine="0"/>
        <w:rPr>
          <w:rFonts w:ascii="TH SarabunIT๙" w:hAnsi="TH SarabunIT๙" w:cs="TH SarabunIT๙"/>
          <w:sz w:val="16"/>
          <w:szCs w:val="16"/>
        </w:rPr>
      </w:pP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๑.มิติด้านเศรษฐกิจ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เศรษฐกิจพอเพียงเป็นเศรษฐกิจแบบพออยู่พอกิน  ให้มีความขยันหมั่นเพียรประกอบสัมมาอาชีพ  เพื่อให้พึ่งตนเองได้  ให้พ้นจากความยากจน การปฏิบัติตามเศรษฐกิจพอเพียง  ซึ่งได้ช่วยให้เกษตรกร</w:t>
      </w:r>
    </w:p>
    <w:p w:rsidR="00843E68" w:rsidRPr="00843E68" w:rsidRDefault="00843E68" w:rsidP="00843E68">
      <w:pPr>
        <w:spacing w:before="0" w:beforeAutospacing="0" w:after="0" w:afterAutospacing="0"/>
        <w:ind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</w:t>
      </w:r>
      <w:r w:rsidRPr="00843E68">
        <w:rPr>
          <w:rFonts w:ascii="TH SarabunIT๙" w:hAnsi="TH SarabunIT๙" w:cs="TH SarabunIT๙"/>
          <w:sz w:val="32"/>
          <w:szCs w:val="32"/>
          <w:cs/>
        </w:rPr>
        <w:t>นวนมากมีรายได้เพิ่มสูงขึ้น  มีชีวิตที่เป็นสุขตามสมควรแก่อัตภาพ  พ้นจากการเป็นหนี้และความยากจน  สามารถพึ่งตนเองได้  มีครอบครัวที่อบอุ่นและเป็นสุข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๒.มิติด้านจิตใจ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เศรษฐกิจพอเพียงเน้นที่จิตใจที่รู้จักพอ  คือ พอดี  พอประมาณและพอใจในสิ่งที่มี  ยินดีในสิ่งที่ได้  ไม่โลภ  เศรษฐกิจพอเพียง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843E68">
        <w:rPr>
          <w:rFonts w:ascii="TH SarabunIT๙" w:hAnsi="TH SarabunIT๙" w:cs="TH SarabunIT๙"/>
          <w:sz w:val="32"/>
          <w:szCs w:val="32"/>
          <w:cs/>
        </w:rPr>
        <w:t>จะต้องเริ่มที่ตัวเอง โดยสร้างรากฐานทางจิตใจที่มั่นคง  โดยเริ่มจากใจที่รู้จักพอ  เป็นการปฏิบัติตามทางสายกลางหรือมัชฌิมาปฏิปทา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๓.มิติด้านสังคม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เศรษฐกิจพอเพียงมุ่งให้เกิดสังคมที่มีความสุขสงบ  ประชาชนมีความเมตตาเอื้ออาทรช่วยเหลือซึ่งกันและกัน  ไม่ใช่ต่างคนต่างอยู่  มุ่งให้เกิดความสามัคคีร่วมมือกัน  เพื่อให้ทุกคนอยู่ร่วมกันได้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843E68">
        <w:rPr>
          <w:rFonts w:ascii="TH SarabunIT๙" w:hAnsi="TH SarabunIT๙" w:cs="TH SarabunIT๙"/>
          <w:sz w:val="32"/>
          <w:szCs w:val="32"/>
          <w:cs/>
        </w:rPr>
        <w:t>โดยปราศจากการเบียนเบียนกัน  การเอารัดเอาเปรียบกัน  การมุ่งร้ายทำลายกัน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๔.มิติด้านวัฒนธรรม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หมายถึง วิถีชีวิตของประชาชน  เศรษฐกิจพอเพียงมุ่งให้เกิดวัฒนธรรมหรือวิถีชีวิตที่ประหยัด  อดออม  มีชีวิตที่เรียบง่าย  ไม่ฟุ้งเฟ้อ  ฟุ่มเฟือย  ไม่ตกเป็นทาสของวัตถุนิยมและบริโภคนิยม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843E68">
        <w:rPr>
          <w:rFonts w:ascii="TH SarabunIT๙" w:hAnsi="TH SarabunIT๙" w:cs="TH SarabunIT๙"/>
          <w:sz w:val="32"/>
          <w:szCs w:val="32"/>
          <w:cs/>
        </w:rPr>
        <w:t>ซึ่งทำให้เกิดการเป็นหนี้เป็นสิน  เกิดการทุจริตคอรัปชั่น  เป็นปัญหาสังคมที่ร้ายแรงที่สุดปัญหาหนึ่ง  ที่บ่อนทำลายความมั่นคง</w:t>
      </w:r>
    </w:p>
    <w:p w:rsidR="00843E68" w:rsidRPr="00843E68" w:rsidRDefault="00843E68" w:rsidP="00843E68">
      <w:pPr>
        <w:spacing w:before="0" w:beforeAutospacing="0" w:after="0" w:afterAutospacing="0"/>
        <w:ind w:firstLine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ของชาติกล่าวโดยสรุป  การมีวัฒนธรรมหรือวิถีชีวิตเศรษฐกิจพอเพียง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843E68">
        <w:rPr>
          <w:rFonts w:ascii="TH SarabunIT๙" w:hAnsi="TH SarabunIT๙" w:cs="TH SarabunIT๙"/>
          <w:sz w:val="32"/>
          <w:szCs w:val="32"/>
          <w:cs/>
        </w:rPr>
        <w:t>มีข้อปฏิบัติที่สำคัญ ดังนี้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๑.มีชีวิตที่เรียบง่าย ประหยัด ไม่ฟุ้งเฟ้อฟุ่มเฟือย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๒.ให้ยึดถือทางสายกลาง รู้จักพอ พอดี พอประมาณ และพอใจ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๓.มีความเมตตาเอื้ออาทรต่อกัน  ร่วมมือและช่วยเหลือกัน  ไม่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เบียดเบียนกัน  ไม่เอารัดเอาเปรียบกัน  ไม่มุ่งร้ายทำลายกัน</w:t>
      </w:r>
    </w:p>
    <w:p w:rsidR="00843E68" w:rsidRPr="00843E68" w:rsidRDefault="00843E68" w:rsidP="00843E68">
      <w:pPr>
        <w:spacing w:before="0" w:beforeAutospacing="0" w:after="0" w:afterAutospacing="0"/>
        <w:ind w:right="-188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๔.ประกอบสัมมาอาชีพด้วยความขยันหมั่นเพียร  ซื่อสัตย์สุจริต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843E68">
        <w:rPr>
          <w:rFonts w:ascii="TH SarabunIT๙" w:hAnsi="TH SarabunIT๙" w:cs="TH SarabunIT๙"/>
          <w:sz w:val="32"/>
          <w:szCs w:val="32"/>
          <w:cs/>
        </w:rPr>
        <w:t>ใฝ่หาความรู้เพื่อนำมาใช้ให้เป็นประโยชน์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 w:hint="cs"/>
          <w:sz w:val="32"/>
          <w:szCs w:val="32"/>
          <w:cs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๕.ให้สามารถพึ่งตนเองได้  ให้พ้นจากความยากจน  ให้สามารถพออยู่พอกิน  ไม่เดือดร้อน  ไม่ตกเป็นทาสของอบายมุข วัตถุนิยมและบริโภคนิยม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นับได้ว่า  ปรัชญาเศรษฐกิจพอเพียงของพ่อ เป็นปรัชญาเศรษฐกิจ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ที่ลึกซึ้ง  ย่อมยังคุณานุประโยชน์แก่พสกนิกรผู้ปฏิบัติตามโดยแท้</w:t>
      </w:r>
    </w:p>
    <w:p w:rsidR="00843E68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61715D" w:rsidRPr="00843E68" w:rsidRDefault="00843E68" w:rsidP="00843E68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43E68">
        <w:rPr>
          <w:rFonts w:ascii="TH SarabunIT๙" w:hAnsi="TH SarabunIT๙" w:cs="TH SarabunIT๙"/>
          <w:sz w:val="32"/>
          <w:szCs w:val="32"/>
          <w:cs/>
        </w:rPr>
        <w:t>ถึง  ๔ มิติทีเดียว</w:t>
      </w:r>
    </w:p>
    <w:sectPr w:rsidR="0061715D" w:rsidRPr="00843E68" w:rsidSect="00843E68">
      <w:pgSz w:w="11906" w:h="16838" w:code="9"/>
      <w:pgMar w:top="1440" w:right="566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843E68"/>
    <w:rsid w:val="003C25BD"/>
    <w:rsid w:val="0061715D"/>
    <w:rsid w:val="006B0EC0"/>
    <w:rsid w:val="00766282"/>
    <w:rsid w:val="00843E68"/>
    <w:rsid w:val="00D5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beforeAutospacing="1" w:after="100" w:afterAutospacing="1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2015-09-24T21:59:00Z</dcterms:created>
  <dcterms:modified xsi:type="dcterms:W3CDTF">2015-09-24T23:39:00Z</dcterms:modified>
</cp:coreProperties>
</file>